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19053565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2E04FA">
        <w:rPr>
          <w:rFonts w:ascii="Arial" w:hAnsi="Arial" w:cs="Arial"/>
          <w:b/>
          <w:bCs/>
          <w:sz w:val="20"/>
          <w:szCs w:val="20"/>
          <w:lang w:val="sv-SE"/>
        </w:rPr>
        <w:t>7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2E04FA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F550ED2" w14:textId="77777777" w:rsidR="00C1469F" w:rsidRDefault="00C1469F" w:rsidP="00C1469F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15AD8BF9" w:rsidR="0011411C" w:rsidRDefault="0091135A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D198C">
              <w:rPr>
                <w:rFonts w:ascii="Arial" w:hAnsi="Arial" w:cs="Arial"/>
                <w:b/>
                <w:sz w:val="20"/>
                <w:szCs w:val="20"/>
              </w:rPr>
              <w:t xml:space="preserve">MED </w:t>
            </w:r>
            <w:r w:rsidR="00F1340E" w:rsidRPr="006D198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 w:rsidRPr="006D198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2D75FF65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572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1882122F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479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93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10B39C58" w:rsidR="00FF101E" w:rsidRDefault="00FF101E" w:rsidP="00D3310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Dersin </w:t>
            </w:r>
            <w:r w:rsidR="00D3310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ili</w:t>
            </w:r>
            <w:r w:rsidR="0011411C">
              <w:rPr>
                <w:rFonts w:ascii="Arial" w:hAnsi="Arial" w:cs="Arial"/>
                <w:sz w:val="20"/>
                <w:szCs w:val="20"/>
              </w:rPr>
              <w:t>:</w:t>
            </w:r>
            <w:r w:rsidR="00D331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35A">
              <w:rPr>
                <w:rFonts w:ascii="Arial" w:hAnsi="Arial" w:cs="Arial"/>
                <w:sz w:val="20"/>
                <w:szCs w:val="20"/>
              </w:rPr>
              <w:t>İngilizce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DipnotBavurusu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4132B945" w:rsidR="0011411C" w:rsidRPr="00142978" w:rsidRDefault="00142978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Prof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r w:rsidRPr="00142978">
              <w:rPr>
                <w:rFonts w:ascii="Arial" w:hAnsi="Arial" w:cs="Arial"/>
                <w:sz w:val="20"/>
                <w:szCs w:val="20"/>
              </w:rPr>
              <w:t>Mehmet CINCIK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142978">
                <w:rPr>
                  <w:rStyle w:val="Kpr"/>
                  <w:rFonts w:ascii="Arial" w:hAnsi="Arial" w:cs="Arial"/>
                  <w:sz w:val="20"/>
                  <w:szCs w:val="20"/>
                </w:rPr>
                <w:t xml:space="preserve"> mehmetcincik@maltepe.edu.tr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6267A3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6267A3">
              <w:rPr>
                <w:rFonts w:ascii="Arial" w:hAnsi="Arial" w:cs="Arial"/>
                <w:sz w:val="20"/>
                <w:szCs w:val="20"/>
              </w:rPr>
              <w:t xml:space="preserve">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2722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B81E3C" w14:textId="77777777" w:rsidR="0011411C" w:rsidRPr="00142978" w:rsidRDefault="0011411C" w:rsidP="00142978">
            <w:pPr>
              <w:widowControl w:val="0"/>
              <w:autoSpaceDE w:val="0"/>
              <w:autoSpaceDN w:val="0"/>
              <w:adjustRightInd w:val="0"/>
              <w:spacing w:line="223" w:lineRule="exact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Koordinatör Yardımcısı, iletişim bilgileri ve görüşme saatleri:</w:t>
            </w:r>
          </w:p>
          <w:p w14:paraId="3D6C9925" w14:textId="5C801E61" w:rsidR="00142978" w:rsidRPr="00142978" w:rsidRDefault="00142978" w:rsidP="00EA4012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93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8A0BA1">
              <w:rPr>
                <w:rFonts w:ascii="Arial" w:hAnsi="Arial" w:cs="Arial"/>
                <w:sz w:val="20"/>
                <w:szCs w:val="20"/>
              </w:rPr>
              <w:t>Yrd. Doç. Dr. Erdinç TUNÇ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, Maltepe Üni</w:t>
            </w:r>
            <w:r w:rsidR="00EA4012">
              <w:rPr>
                <w:rFonts w:ascii="Arial" w:hAnsi="Arial" w:cs="Arial"/>
                <w:sz w:val="20"/>
                <w:szCs w:val="20"/>
              </w:rPr>
              <w:t xml:space="preserve">versitesi Tıp Fakültesi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Öğretim </w:t>
            </w:r>
            <w:r w:rsidRPr="00142978">
              <w:rPr>
                <w:rFonts w:ascii="Arial" w:hAnsi="Arial" w:cs="Arial"/>
                <w:sz w:val="20"/>
                <w:szCs w:val="20"/>
              </w:rPr>
              <w:t>Üyesi</w:t>
            </w:r>
          </w:p>
          <w:p w14:paraId="0A3C06DF" w14:textId="77777777" w:rsidR="0011411C" w:rsidRPr="008A0BA1" w:rsidRDefault="00142978" w:rsidP="00142978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right="1660"/>
              <w:jc w:val="center"/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</w:pPr>
            <w:r w:rsidRPr="0010737A">
              <w:rPr>
                <w:rFonts w:ascii="Arial" w:hAnsi="Arial" w:cs="Arial"/>
                <w:color w:val="0000FF"/>
                <w:sz w:val="20"/>
                <w:szCs w:val="20"/>
              </w:rPr>
              <w:t xml:space="preserve">                                   </w:t>
            </w:r>
            <w:r w:rsidR="008A0BA1" w:rsidRPr="0010737A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erdinctunc</w:t>
            </w:r>
            <w:r w:rsidRPr="00142978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@maltepe.edu.tr</w:t>
            </w:r>
            <w:r w:rsidR="0011411C" w:rsidRPr="00142978">
              <w:rPr>
                <w:rFonts w:ascii="Arial" w:hAnsi="Arial" w:cs="Arial"/>
                <w:color w:val="0000FF"/>
                <w:sz w:val="20"/>
                <w:szCs w:val="20"/>
                <w:u w:val="single"/>
              </w:rPr>
              <w:t>,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4297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 xml:space="preserve">Dahili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Tel. No: 27</w:t>
            </w:r>
            <w:r w:rsidRPr="00142978">
              <w:rPr>
                <w:rFonts w:ascii="Arial" w:hAnsi="Arial" w:cs="Arial"/>
                <w:sz w:val="20"/>
                <w:szCs w:val="20"/>
              </w:rPr>
              <w:t>18</w:t>
            </w:r>
          </w:p>
          <w:p w14:paraId="3BE058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28A0B50A" w14:textId="77777777" w:rsidR="00FF101E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Çarşamba:13.30-17.30</w:t>
            </w: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79C2" w14:textId="62C9DBA2" w:rsidR="00872C5D" w:rsidRPr="00EF6915" w:rsidRDefault="00B932B9" w:rsidP="00EF6915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proofErr w:type="spellStart"/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</w:t>
            </w:r>
            <w:proofErr w:type="spellEnd"/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Üyeleri:</w:t>
            </w:r>
          </w:p>
          <w:p w14:paraId="4ABB71F1" w14:textId="0E45804B" w:rsidR="00872C5D" w:rsidRPr="00872C5D" w:rsidRDefault="009638C5" w:rsidP="0010737A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Ranan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G. AKTAŞ,</w:t>
            </w:r>
            <w:r w:rsidR="00872C5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Abdullah HAHOLU, 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Çağlar ÖĞÜTMAN,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 Necla ÖZTÜRK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Barış ÇAKIR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Dr. Uğur DEVECI, Doç. Dr. Hasan SOYDAN, </w:t>
            </w:r>
            <w:r w:rsidRPr="00634757">
              <w:rPr>
                <w:rFonts w:ascii="Arial" w:hAnsi="Arial" w:cs="Arial"/>
                <w:color w:val="000000"/>
                <w:sz w:val="20"/>
                <w:szCs w:val="20"/>
              </w:rPr>
              <w:t>Doç. Dr. Görkem YAMAN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Yrd. </w:t>
            </w:r>
            <w:proofErr w:type="gramStart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Doç.</w:t>
            </w:r>
            <w:r w:rsidR="00D3310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Dr. Sinem AKGÜN, Yrd. </w:t>
            </w:r>
            <w:proofErr w:type="gramEnd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Dr. Elçin </w:t>
            </w:r>
            <w:r w:rsidR="0010737A">
              <w:rPr>
                <w:rFonts w:ascii="Arial" w:hAnsi="Arial" w:cs="Arial"/>
                <w:color w:val="000000"/>
                <w:sz w:val="20"/>
                <w:szCs w:val="20"/>
              </w:rPr>
              <w:t xml:space="preserve">A.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ALAŞEHİR, 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Yrd. Doç. Dr. Yaprak Çakıl,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Yrd. </w:t>
            </w:r>
            <w:proofErr w:type="gramStart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Dr. Kağan GÜRPINAR, Yrd. Doç. Dr. Uğur Baran KASIRGA, 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Yrd. </w:t>
            </w:r>
            <w:proofErr w:type="gramEnd"/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Doç. Dr. Yaman SAĞLAM, Yrd. Doç. Dr. Onur SELVİ, 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Yrd. Doç. Dr. Erinç SİTAR, Yrd. Doç. Dr. Selim ŞANEL, Yrd. Doç. Dr. David</w:t>
            </w:r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T. Thomas, </w:t>
            </w:r>
            <w:proofErr w:type="spellStart"/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 w:rsidR="00634757" w:rsidRPr="00634757">
              <w:rPr>
                <w:rFonts w:ascii="Arial" w:hAnsi="Arial" w:cs="Arial"/>
                <w:color w:val="000000"/>
                <w:sz w:val="20"/>
                <w:szCs w:val="20"/>
              </w:rPr>
              <w:t>. Gör. Eşref ÖZER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Öğr</w:t>
            </w:r>
            <w:proofErr w:type="spellEnd"/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. Gör. Emir UZUN</w:t>
            </w:r>
            <w:r w:rsidR="00155FE9" w:rsidRPr="00634757">
              <w:rPr>
                <w:rFonts w:ascii="Arial" w:hAnsi="Arial" w:cs="Arial"/>
                <w:color w:val="000000"/>
                <w:sz w:val="20"/>
                <w:szCs w:val="20"/>
              </w:rPr>
              <w:t>OĞLU</w:t>
            </w:r>
            <w:r w:rsidR="00872C5D" w:rsidRPr="00634757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GvdeMetni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553EC6A6" w14:textId="77777777" w:rsidR="00D3310D" w:rsidRDefault="00D3310D" w:rsidP="00D3310D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15879B3" w14:textId="65763DC9" w:rsidR="008A0BA1" w:rsidRDefault="0011411C" w:rsidP="00D3310D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EF6915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D3310D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7C3E9C78" w14:textId="2BC8D2A6" w:rsidR="00142978" w:rsidRPr="00EF6915" w:rsidRDefault="00EF6915" w:rsidP="00EF691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42978" w:rsidRPr="00EF6915">
        <w:rPr>
          <w:rFonts w:ascii="Arial" w:hAnsi="Arial" w:cs="Arial"/>
          <w:color w:val="000000"/>
          <w:sz w:val="20"/>
          <w:szCs w:val="20"/>
        </w:rPr>
        <w:t>sıralayabilir</w:t>
      </w:r>
      <w:r w:rsidR="00A20229" w:rsidRPr="00EF6915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816759D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 etkili olabilecek bakteri,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virus</w:t>
      </w:r>
      <w:proofErr w:type="spellEnd"/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, mantar ve </w:t>
      </w:r>
      <w:proofErr w:type="spellStart"/>
      <w:r w:rsidR="00142978" w:rsidRPr="00370940">
        <w:rPr>
          <w:rFonts w:ascii="Arial" w:hAnsi="Arial" w:cs="Arial"/>
          <w:color w:val="000000"/>
          <w:sz w:val="20"/>
          <w:szCs w:val="20"/>
        </w:rPr>
        <w:t>pro</w:t>
      </w:r>
      <w:r w:rsidR="00A20229">
        <w:rPr>
          <w:rFonts w:ascii="Arial" w:hAnsi="Arial" w:cs="Arial"/>
          <w:color w:val="000000"/>
          <w:sz w:val="20"/>
          <w:szCs w:val="20"/>
        </w:rPr>
        <w:t>tozoa’ların</w:t>
      </w:r>
      <w:proofErr w:type="spellEnd"/>
      <w:r w:rsidR="00A20229">
        <w:rPr>
          <w:rFonts w:ascii="Arial" w:hAnsi="Arial" w:cs="Arial"/>
          <w:color w:val="000000"/>
          <w:sz w:val="20"/>
          <w:szCs w:val="20"/>
        </w:rPr>
        <w:t xml:space="preserve">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596E201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543C070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5A5CFF24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0314FCF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75C42B62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6EDC734F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9CBC87A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21D3E486" w:rsidR="00142978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704EC5D4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6C73BB75" w:rsidR="003A32BC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18EF1CDA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399F3062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208D8275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77EB1104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55AAAF9F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drar sondası ve </w:t>
      </w:r>
      <w:proofErr w:type="spellStart"/>
      <w:r w:rsidR="001475D4" w:rsidRPr="00370940">
        <w:rPr>
          <w:rFonts w:ascii="Arial" w:hAnsi="Arial" w:cs="Arial"/>
          <w:color w:val="000000"/>
          <w:sz w:val="20"/>
          <w:szCs w:val="20"/>
        </w:rPr>
        <w:t>nazogastrik</w:t>
      </w:r>
      <w:proofErr w:type="spellEnd"/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1CD5E3F1" w:rsidR="001475D4" w:rsidRPr="00370940" w:rsidRDefault="00EF6915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opan </w:t>
      </w:r>
      <w:proofErr w:type="spellStart"/>
      <w:r w:rsidR="001475D4" w:rsidRPr="00370940">
        <w:rPr>
          <w:rFonts w:ascii="Arial" w:hAnsi="Arial" w:cs="Arial"/>
          <w:color w:val="000000"/>
          <w:sz w:val="20"/>
          <w:szCs w:val="20"/>
        </w:rPr>
        <w:t>uzuvu</w:t>
      </w:r>
      <w:proofErr w:type="spellEnd"/>
      <w:r w:rsidR="001475D4" w:rsidRPr="00370940">
        <w:rPr>
          <w:rFonts w:ascii="Arial" w:hAnsi="Arial" w:cs="Arial"/>
          <w:color w:val="000000"/>
          <w:sz w:val="20"/>
          <w:szCs w:val="20"/>
        </w:rPr>
        <w:t xml:space="preserve">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266CAE29" w:rsidR="001475D4" w:rsidRPr="00370940" w:rsidRDefault="00EF6915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082FFB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29EEF41" w14:textId="0467E9C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76C82A1E" w14:textId="3C921EE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7804BEA0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6911F888" w14:textId="77777777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17875B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3548AE12" w14:textId="77777777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04AB232" w14:textId="4C63567E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0CA2F0D9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1FE6FA6" w14:textId="3D2E32BA" w:rsidR="0011411C" w:rsidRPr="00082FFB" w:rsidRDefault="00BE6B16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Etik Kurallara Uy</w:t>
      </w:r>
      <w:r w:rsidR="0011411C" w:rsidRPr="00082FFB">
        <w:rPr>
          <w:rFonts w:ascii="Arial" w:hAnsi="Arial" w:cs="Arial"/>
          <w:sz w:val="20"/>
          <w:szCs w:val="20"/>
        </w:rPr>
        <w:t>a</w:t>
      </w:r>
      <w:r w:rsidRPr="00082FFB">
        <w:rPr>
          <w:rFonts w:ascii="Arial" w:hAnsi="Arial" w:cs="Arial"/>
          <w:sz w:val="20"/>
          <w:szCs w:val="20"/>
        </w:rPr>
        <w:t>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790E23B2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0A6AE96" w14:textId="77777777" w:rsidR="00FD190C" w:rsidRDefault="00082FFB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Farklılıklara </w:t>
      </w:r>
      <w:r w:rsidR="0011411C" w:rsidRPr="00082FFB">
        <w:rPr>
          <w:rFonts w:ascii="Arial" w:hAnsi="Arial" w:cs="Arial"/>
          <w:sz w:val="20"/>
          <w:szCs w:val="20"/>
        </w:rPr>
        <w:t>saygı göstere</w:t>
      </w:r>
      <w:r w:rsidR="008736EE" w:rsidRPr="00082FFB">
        <w:rPr>
          <w:rFonts w:ascii="Arial" w:hAnsi="Arial" w:cs="Arial"/>
          <w:sz w:val="20"/>
          <w:szCs w:val="20"/>
        </w:rPr>
        <w:t>n</w:t>
      </w:r>
    </w:p>
    <w:p w14:paraId="2E7C4F30" w14:textId="258482FD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Toplumsal </w:t>
      </w:r>
      <w:r w:rsidR="00082FFB" w:rsidRPr="00082FFB">
        <w:rPr>
          <w:rFonts w:ascii="Arial" w:hAnsi="Arial" w:cs="Arial"/>
          <w:sz w:val="20"/>
          <w:szCs w:val="20"/>
        </w:rPr>
        <w:t xml:space="preserve">sorunlara </w:t>
      </w:r>
      <w:r w:rsidR="008736EE" w:rsidRPr="00082FFB">
        <w:rPr>
          <w:rFonts w:ascii="Arial" w:hAnsi="Arial" w:cs="Arial"/>
          <w:sz w:val="20"/>
          <w:szCs w:val="20"/>
        </w:rPr>
        <w:t>duyarlı</w:t>
      </w:r>
    </w:p>
    <w:p w14:paraId="71F6B116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1FF4923A" w14:textId="2DAE0F64" w:rsidR="0011411C" w:rsidRPr="00082FFB" w:rsidRDefault="008736EE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Anadilini etkili kullanan</w:t>
      </w:r>
      <w:r w:rsidR="0011411C" w:rsidRPr="00082FFB">
        <w:rPr>
          <w:rFonts w:ascii="Arial" w:hAnsi="Arial" w:cs="Arial"/>
          <w:sz w:val="20"/>
          <w:szCs w:val="20"/>
        </w:rPr>
        <w:t xml:space="preserve"> </w:t>
      </w:r>
    </w:p>
    <w:p w14:paraId="049A9104" w14:textId="2B3D6AC3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Çevre</w:t>
      </w:r>
      <w:r w:rsidR="008736EE" w:rsidRPr="00082FFB">
        <w:rPr>
          <w:rFonts w:ascii="Arial" w:hAnsi="Arial" w:cs="Arial"/>
          <w:sz w:val="20"/>
          <w:szCs w:val="20"/>
        </w:rPr>
        <w:t>ye duyarlı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38BA070B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3ACFA80" w14:textId="272D949F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Bir yabancı dili etkili kullana</w:t>
      </w:r>
      <w:r w:rsidR="008736EE" w:rsidRPr="00082FFB">
        <w:rPr>
          <w:rFonts w:ascii="Arial" w:hAnsi="Arial" w:cs="Arial"/>
          <w:sz w:val="20"/>
          <w:szCs w:val="20"/>
        </w:rPr>
        <w:t>n</w:t>
      </w:r>
      <w:r w:rsidRPr="00082FFB">
        <w:rPr>
          <w:rFonts w:ascii="Arial" w:hAnsi="Arial" w:cs="Arial"/>
          <w:sz w:val="20"/>
          <w:szCs w:val="20"/>
        </w:rPr>
        <w:t xml:space="preserve"> </w:t>
      </w:r>
    </w:p>
    <w:p w14:paraId="2E12E19C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565E0BC" w14:textId="7895443C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Farklı durumlara ve sosyal rollere uyum </w:t>
      </w:r>
      <w:r w:rsidR="008736EE" w:rsidRPr="00082FFB">
        <w:rPr>
          <w:rFonts w:ascii="Arial" w:hAnsi="Arial" w:cs="Arial"/>
          <w:sz w:val="20"/>
          <w:szCs w:val="20"/>
          <w:lang w:val="es-ES"/>
        </w:rPr>
        <w:t>sğalayabilen</w:t>
      </w:r>
    </w:p>
    <w:p w14:paraId="506B5593" w14:textId="1FADDBB9" w:rsidR="0011411C" w:rsidRPr="00082FFB" w:rsidRDefault="0011411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Takım halinde çalışabile</w:t>
      </w:r>
      <w:r w:rsidR="008736EE" w:rsidRPr="00082FFB">
        <w:rPr>
          <w:rFonts w:ascii="Arial" w:hAnsi="Arial" w:cs="Arial"/>
          <w:sz w:val="20"/>
          <w:szCs w:val="20"/>
          <w:lang w:val="es-ES"/>
        </w:rPr>
        <w:t>n</w:t>
      </w:r>
      <w:r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0BEDAF8" w14:textId="77777777" w:rsidR="0011411C" w:rsidRPr="00BE6B16" w:rsidRDefault="0011411C" w:rsidP="00FD190C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163B2898" w14:textId="77777777" w:rsidR="00FD190C" w:rsidRDefault="00FD190C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74E32B84" w14:textId="76911C64" w:rsidR="0011411C" w:rsidRPr="00082FFB" w:rsidRDefault="00503C67" w:rsidP="00FD190C">
      <w:pPr>
        <w:pStyle w:val="ListeParagraf0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Eleştirel Düşünebil</w:t>
      </w:r>
      <w:r w:rsidR="0011411C" w:rsidRPr="00082FFB">
        <w:rPr>
          <w:rFonts w:ascii="Arial" w:hAnsi="Arial" w:cs="Arial"/>
          <w:sz w:val="20"/>
          <w:szCs w:val="20"/>
          <w:lang w:val="es-ES"/>
        </w:rPr>
        <w:t>e</w:t>
      </w:r>
      <w:r w:rsidRPr="00082FFB">
        <w:rPr>
          <w:rFonts w:ascii="Arial" w:hAnsi="Arial" w:cs="Arial"/>
          <w:sz w:val="20"/>
          <w:szCs w:val="20"/>
          <w:lang w:val="es-ES"/>
        </w:rPr>
        <w:t>n</w:t>
      </w:r>
      <w:r w:rsidR="0011411C" w:rsidRPr="00082FFB">
        <w:rPr>
          <w:rFonts w:ascii="Arial" w:hAnsi="Arial" w:cs="Arial"/>
          <w:sz w:val="20"/>
          <w:szCs w:val="20"/>
          <w:lang w:val="es-ES"/>
        </w:rPr>
        <w:t xml:space="preserve"> </w:t>
      </w:r>
    </w:p>
    <w:p w14:paraId="4A095579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28" w:lineRule="exact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125C893A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 tamamlamış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Nöroanatomi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 xml:space="preserve">Sinirlerde </w:t>
      </w:r>
      <w:proofErr w:type="spellStart"/>
      <w:r w:rsidR="005025D5">
        <w:rPr>
          <w:rFonts w:ascii="Arial" w:hAnsi="Arial" w:cs="Arial"/>
          <w:color w:val="000000"/>
          <w:sz w:val="20"/>
          <w:szCs w:val="20"/>
        </w:rPr>
        <w:t>elektrotonik</w:t>
      </w:r>
      <w:proofErr w:type="spellEnd"/>
      <w:r w:rsidR="005025D5">
        <w:rPr>
          <w:rFonts w:ascii="Arial" w:hAnsi="Arial" w:cs="Arial"/>
          <w:color w:val="000000"/>
          <w:sz w:val="20"/>
          <w:szCs w:val="20"/>
        </w:rPr>
        <w:t xml:space="preserve"> ve aksiyon potansiyellerinin iletimi, bilginin </w:t>
      </w:r>
      <w:proofErr w:type="gramStart"/>
      <w:r w:rsidR="005025D5">
        <w:rPr>
          <w:rFonts w:ascii="Arial" w:hAnsi="Arial" w:cs="Arial"/>
          <w:color w:val="000000"/>
          <w:sz w:val="20"/>
          <w:szCs w:val="20"/>
        </w:rPr>
        <w:t>entegrasyonu</w:t>
      </w:r>
      <w:proofErr w:type="gramEnd"/>
    </w:p>
    <w:p w14:paraId="176B29CB" w14:textId="3D7C03CD" w:rsidR="00DB0166" w:rsidRPr="005025D5" w:rsidRDefault="005025D5" w:rsidP="005025D5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taktil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duyular, derin duyu, ağrı ve ısı duyuları) ve özel duyular </w:t>
      </w: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(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>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tat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>, koku duyuları)'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47826FC" w14:textId="77777777" w:rsidR="00D3310D" w:rsidRDefault="00D3310D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551C10C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10737A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10737A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>idisipliner</w:t>
      </w:r>
      <w:proofErr w:type="spellEnd"/>
      <w:r w:rsidR="00DB0166">
        <w:rPr>
          <w:rFonts w:ascii="Arial" w:hAnsi="Arial" w:cs="Arial"/>
          <w:color w:val="000000"/>
          <w:sz w:val="20"/>
          <w:szCs w:val="20"/>
        </w:rPr>
        <w:t xml:space="preserve">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  <w:proofErr w:type="gramEnd"/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dipolü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, kalbin </w:t>
      </w:r>
      <w:proofErr w:type="spellStart"/>
      <w:r w:rsidR="00B14280" w:rsidRPr="00B14280">
        <w:rPr>
          <w:rFonts w:ascii="Arial" w:hAnsi="Arial" w:cs="Arial"/>
          <w:color w:val="000000"/>
          <w:sz w:val="20"/>
          <w:szCs w:val="20"/>
        </w:rPr>
        <w:t>yapıtığı</w:t>
      </w:r>
      <w:proofErr w:type="spellEnd"/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 iş </w:t>
      </w:r>
    </w:p>
    <w:p w14:paraId="51F81EC8" w14:textId="21856AC2" w:rsidR="004C6EDF" w:rsidRPr="00B14280" w:rsidRDefault="003D4631" w:rsidP="00F83A4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</w:t>
      </w:r>
      <w:proofErr w:type="spellEnd"/>
      <w:r w:rsidRPr="00B14280">
        <w:rPr>
          <w:rFonts w:ascii="Arial" w:hAnsi="Arial" w:cs="Arial"/>
          <w:color w:val="000000"/>
          <w:sz w:val="20"/>
          <w:szCs w:val="20"/>
        </w:rPr>
        <w:t xml:space="preserve"> sistemin fonksiyonları</w:t>
      </w:r>
    </w:p>
    <w:p w14:paraId="43D36DAD" w14:textId="77777777" w:rsid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Hemodinamik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, kan akımı-kan basıncı arasındaki ilişki, </w:t>
      </w:r>
      <w:proofErr w:type="spellStart"/>
      <w:r w:rsidRPr="004C6EDF">
        <w:rPr>
          <w:rFonts w:ascii="Arial" w:hAnsi="Arial" w:cs="Arial"/>
          <w:color w:val="000000"/>
          <w:sz w:val="20"/>
          <w:szCs w:val="20"/>
        </w:rPr>
        <w:t>laminar</w:t>
      </w:r>
      <w:proofErr w:type="spellEnd"/>
      <w:r w:rsidRPr="004C6EDF">
        <w:rPr>
          <w:rFonts w:ascii="Arial" w:hAnsi="Arial" w:cs="Arial"/>
          <w:color w:val="000000"/>
          <w:sz w:val="20"/>
          <w:szCs w:val="20"/>
        </w:rPr>
        <w:t xml:space="preserve"> ve viskoz akım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vasküler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direnç,</w:t>
      </w:r>
    </w:p>
    <w:p w14:paraId="3A5231F1" w14:textId="77777777" w:rsidR="003D4631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Lenfoid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 ve gelişimi</w:t>
      </w:r>
    </w:p>
    <w:p w14:paraId="69E25263" w14:textId="7BEA9ADA" w:rsidR="00DB0166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B0166" w:rsidRPr="004C6EDF">
        <w:rPr>
          <w:rFonts w:ascii="Arial" w:hAnsi="Arial" w:cs="Arial"/>
          <w:color w:val="000000"/>
          <w:sz w:val="20"/>
          <w:szCs w:val="20"/>
        </w:rPr>
        <w:t>eritropoezin</w:t>
      </w:r>
      <w:proofErr w:type="spellEnd"/>
      <w:r w:rsidR="00DB0166" w:rsidRPr="004C6EDF">
        <w:rPr>
          <w:rFonts w:ascii="Arial" w:hAnsi="Arial" w:cs="Arial"/>
          <w:color w:val="000000"/>
          <w:sz w:val="20"/>
          <w:szCs w:val="20"/>
        </w:rPr>
        <w:t xml:space="preserve">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taşınımında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proofErr w:type="gramEnd"/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</w:t>
      </w:r>
      <w:proofErr w:type="spellStart"/>
      <w:r w:rsidR="00DB0166">
        <w:rPr>
          <w:rFonts w:ascii="Arial" w:hAnsi="Arial" w:cs="Arial"/>
          <w:color w:val="000000"/>
          <w:sz w:val="20"/>
          <w:szCs w:val="20"/>
        </w:rPr>
        <w:t>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</w:t>
      </w:r>
      <w:proofErr w:type="spell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6D8EC63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sitokinlerin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>,</w:t>
      </w:r>
      <w:r w:rsidR="0010737A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komplemen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sistemlerin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ve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eParagraf0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sindirim, emilim ve taşınım </w:t>
      </w:r>
    </w:p>
    <w:p w14:paraId="25F6AFFC" w14:textId="6C676040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toksik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materyallerin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detoksifikasy</w:t>
      </w:r>
      <w:r w:rsidR="00437F36">
        <w:rPr>
          <w:rFonts w:ascii="Arial" w:hAnsi="Arial" w:cs="Arial"/>
          <w:color w:val="000000"/>
          <w:sz w:val="20"/>
          <w:szCs w:val="20"/>
        </w:rPr>
        <w:t>onu</w:t>
      </w:r>
      <w:proofErr w:type="spellEnd"/>
      <w:r w:rsidR="00437F36">
        <w:rPr>
          <w:rFonts w:ascii="Arial" w:hAnsi="Arial" w:cs="Arial"/>
          <w:color w:val="000000"/>
          <w:sz w:val="20"/>
          <w:szCs w:val="20"/>
        </w:rPr>
        <w:t xml:space="preserve">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enerji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4E4597B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gastrointestinal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sistemdeki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virusların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karakteristikler</w:t>
      </w:r>
      <w:r w:rsidR="0010737A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proofErr w:type="spellStart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</w:t>
      </w:r>
      <w:proofErr w:type="spellEnd"/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glomerular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filtrasyon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temizleme ve </w:t>
      </w:r>
      <w:proofErr w:type="gramStart"/>
      <w:r w:rsidRPr="002F0658">
        <w:rPr>
          <w:rFonts w:ascii="Arial" w:hAnsi="Arial" w:cs="Arial"/>
          <w:color w:val="000000"/>
          <w:sz w:val="20"/>
          <w:szCs w:val="20"/>
        </w:rPr>
        <w:t>işeme</w:t>
      </w:r>
      <w:proofErr w:type="gram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 w:rsidR="00DB0166" w:rsidRPr="002F0658">
        <w:rPr>
          <w:rFonts w:ascii="Arial" w:hAnsi="Arial" w:cs="Arial"/>
          <w:color w:val="000000"/>
          <w:sz w:val="20"/>
          <w:szCs w:val="20"/>
        </w:rPr>
        <w:t>sentezinin</w:t>
      </w:r>
      <w:proofErr w:type="gramEnd"/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Fungus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protozoon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helmintlerin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</w:t>
      </w:r>
      <w:proofErr w:type="spellStart"/>
      <w:r w:rsidR="00393779">
        <w:rPr>
          <w:rFonts w:ascii="Arial" w:hAnsi="Arial" w:cs="Arial"/>
          <w:color w:val="000000"/>
          <w:sz w:val="20"/>
          <w:szCs w:val="20"/>
        </w:rPr>
        <w:t>fizyopatolojinin</w:t>
      </w:r>
      <w:proofErr w:type="spellEnd"/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2F0658">
        <w:rPr>
          <w:rFonts w:ascii="Arial" w:hAnsi="Arial" w:cs="Arial"/>
          <w:color w:val="000000"/>
          <w:sz w:val="20"/>
          <w:szCs w:val="20"/>
        </w:rPr>
        <w:t>farmakokinetik</w:t>
      </w:r>
      <w:proofErr w:type="spellEnd"/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279B49A7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10737A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mekanizmalar</w:t>
      </w:r>
      <w:proofErr w:type="gramEnd"/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oluşum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6E258183" w:rsidR="00DB0166" w:rsidRPr="002F0658" w:rsidRDefault="00DB0166" w:rsidP="00D3310D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D3310D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dersler </w:t>
      </w:r>
      <w:proofErr w:type="gramStart"/>
      <w:r w:rsidR="00D3310D">
        <w:rPr>
          <w:rFonts w:ascii="Arial" w:hAnsi="Arial" w:cs="Arial"/>
          <w:color w:val="000000"/>
          <w:sz w:val="20"/>
          <w:szCs w:val="20"/>
        </w:rPr>
        <w:t>e</w:t>
      </w:r>
      <w:r w:rsidRPr="002F0658">
        <w:rPr>
          <w:rFonts w:ascii="Arial" w:hAnsi="Arial" w:cs="Arial"/>
          <w:color w:val="000000"/>
          <w:sz w:val="20"/>
          <w:szCs w:val="20"/>
        </w:rPr>
        <w:t>nte</w:t>
      </w:r>
      <w:r w:rsidR="00D3310D">
        <w:rPr>
          <w:rFonts w:ascii="Arial" w:hAnsi="Arial" w:cs="Arial"/>
          <w:color w:val="000000"/>
          <w:sz w:val="20"/>
          <w:szCs w:val="20"/>
        </w:rPr>
        <w:t>gre</w:t>
      </w:r>
      <w:proofErr w:type="gramEnd"/>
      <w:r w:rsidR="00D3310D">
        <w:rPr>
          <w:rFonts w:ascii="Arial" w:hAnsi="Arial" w:cs="Arial"/>
          <w:color w:val="000000"/>
          <w:sz w:val="20"/>
          <w:szCs w:val="20"/>
        </w:rPr>
        <w:t xml:space="preserve"> bir programda sunulmaktadır.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laboratuar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D3310D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11ADB6D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lastRenderedPageBreak/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2F57EE83" w:rsidR="00AF5281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 xml:space="preserve">Öğretim </w:t>
      </w:r>
      <w:r w:rsidR="00D3310D">
        <w:rPr>
          <w:rFonts w:ascii="Arial" w:hAnsi="Arial" w:cs="Arial"/>
          <w:color w:val="000000"/>
          <w:sz w:val="20"/>
          <w:szCs w:val="20"/>
        </w:rPr>
        <w:t>üyelerinin Ders notları,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Guyton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Tıbbi Fizyoloji,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Ganong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- Tıbbi Fizyoloji, Berne Levy Fizyoloji,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D3310D">
        <w:rPr>
          <w:rFonts w:ascii="Arial" w:hAnsi="Arial" w:cs="Arial"/>
          <w:color w:val="000000"/>
          <w:sz w:val="20"/>
          <w:szCs w:val="20"/>
        </w:rPr>
        <w:t>rauer P</w:t>
      </w:r>
      <w:proofErr w:type="gramStart"/>
      <w:r w:rsidR="00D3310D"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 w:rsidR="00D3310D">
        <w:rPr>
          <w:rFonts w:ascii="Arial" w:hAnsi="Arial" w:cs="Arial"/>
          <w:color w:val="000000"/>
          <w:sz w:val="20"/>
          <w:szCs w:val="20"/>
        </w:rPr>
        <w:t xml:space="preserve"> Francis-West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Phillipa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Larsen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J.William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Churchill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Livingstone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Moore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Persaud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Developing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Clinically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Oriented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Embryology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5th.W.B.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Sunders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Cochard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L.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: Netter’s Atlas of Human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Em</w:t>
      </w:r>
      <w:r w:rsidR="00D3310D">
        <w:rPr>
          <w:rFonts w:ascii="Arial" w:hAnsi="Arial" w:cs="Arial"/>
          <w:color w:val="000000"/>
          <w:sz w:val="20"/>
          <w:szCs w:val="20"/>
        </w:rPr>
        <w:t>bryology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Icon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Learning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Systems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Robins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Temel Patoloji,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Robbins&amp;Cotran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D3310D">
        <w:rPr>
          <w:rFonts w:ascii="Arial" w:hAnsi="Arial" w:cs="Arial"/>
          <w:color w:val="000000"/>
          <w:sz w:val="20"/>
          <w:szCs w:val="20"/>
        </w:rPr>
        <w:t xml:space="preserve">Basic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and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clinical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D3310D">
        <w:rPr>
          <w:rFonts w:ascii="Arial" w:hAnsi="Arial" w:cs="Arial"/>
          <w:color w:val="000000"/>
          <w:sz w:val="20"/>
          <w:szCs w:val="20"/>
        </w:rPr>
        <w:t>Pharmacology</w:t>
      </w:r>
      <w:proofErr w:type="spellEnd"/>
      <w:r w:rsidR="00D3310D">
        <w:rPr>
          <w:rFonts w:ascii="Arial" w:hAnsi="Arial" w:cs="Arial"/>
          <w:color w:val="000000"/>
          <w:sz w:val="20"/>
          <w:szCs w:val="20"/>
        </w:rPr>
        <w:t>,</w:t>
      </w:r>
      <w:r w:rsidR="00F64F2E">
        <w:rPr>
          <w:rFonts w:ascii="Arial" w:hAnsi="Arial" w:cs="Arial"/>
          <w:color w:val="000000"/>
          <w:sz w:val="20"/>
          <w:szCs w:val="20"/>
        </w:rPr>
        <w:t xml:space="preserve"> </w:t>
      </w:r>
      <w:r w:rsidR="00F64F2E">
        <w:rPr>
          <w:rFonts w:ascii="Arial" w:hAnsi="Arial"/>
          <w:sz w:val="20"/>
        </w:rPr>
        <w:t>Biyofizik Prof. Dr. Ferit Pehlivan</w:t>
      </w:r>
      <w:r w:rsidR="00AC58C5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31C07114" w:rsidR="0011411C" w:rsidRPr="00AF5281" w:rsidRDefault="00AF5281" w:rsidP="00D3310D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Nelson D.L</w:t>
      </w:r>
      <w:proofErr w:type="gramStart"/>
      <w:r w:rsidRPr="00AF5281">
        <w:rPr>
          <w:rFonts w:ascii="Arial" w:hAnsi="Arial" w:cs="Arial"/>
          <w:color w:val="000000"/>
          <w:sz w:val="20"/>
          <w:szCs w:val="20"/>
        </w:rPr>
        <w:t>.,</w:t>
      </w:r>
      <w:proofErr w:type="gram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Cox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M.M.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Lehninger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Principles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of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="00AC58C5">
        <w:rPr>
          <w:rFonts w:ascii="Arial" w:hAnsi="Arial" w:cs="Arial"/>
          <w:color w:val="000000"/>
          <w:sz w:val="20"/>
          <w:szCs w:val="20"/>
        </w:rPr>
        <w:t xml:space="preserve">, 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Smith C., Marks A., Lieberman M.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Mark’s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Temel Tıbbi Biyokimyası,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Mathews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C. K.,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van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Holde K.E.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Biochemistry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The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Benjamin/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Cumming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 Publishing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Company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 xml:space="preserve">, Second </w:t>
      </w:r>
      <w:proofErr w:type="spellStart"/>
      <w:r w:rsidRPr="00AF5281">
        <w:rPr>
          <w:rFonts w:ascii="Arial" w:hAnsi="Arial" w:cs="Arial"/>
          <w:color w:val="000000"/>
          <w:sz w:val="20"/>
          <w:szCs w:val="20"/>
        </w:rPr>
        <w:t>edition</w:t>
      </w:r>
      <w:proofErr w:type="spellEnd"/>
      <w:r w:rsidRPr="00AF5281">
        <w:rPr>
          <w:rFonts w:ascii="Arial" w:hAnsi="Arial" w:cs="Arial"/>
          <w:color w:val="000000"/>
          <w:sz w:val="20"/>
          <w:szCs w:val="20"/>
        </w:rPr>
        <w:t>,</w:t>
      </w:r>
      <w:r w:rsidR="00AC58C5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Temel Histoloji</w:t>
      </w:r>
      <w:r w:rsidR="00AC58C5"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A85245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10737A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10737A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EE3DD0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2D60EC65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Klinik Uygulamalara Giriş (KUG)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7A59A592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5C31CBCC" w:rsidR="00EE3DD0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w w:val="95"/>
                <w:sz w:val="20"/>
                <w:szCs w:val="20"/>
              </w:rPr>
            </w:pPr>
            <w:r w:rsidRPr="00A344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E3DD0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77777777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Pratik+Teorik</w:t>
            </w:r>
            <w:proofErr w:type="spellEnd"/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7A8340F7" w:rsidR="00EE3DD0" w:rsidRPr="00A85245" w:rsidRDefault="002E152E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614D5CA1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54 </w:t>
            </w:r>
          </w:p>
        </w:tc>
      </w:tr>
      <w:tr w:rsidR="00EE3DD0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77777777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77777777" w:rsidR="00EE3DD0" w:rsidRPr="001C439F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1D49483D" w:rsidR="00EE3DD0" w:rsidRPr="00A85245" w:rsidRDefault="00EE3DD0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36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</w:p>
        </w:tc>
      </w:tr>
      <w:tr w:rsidR="00AC58C5" w:rsidRPr="00A85245" w14:paraId="3412F48D" w14:textId="77777777" w:rsidTr="002369B4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437AD223" w:rsidR="00AC58C5" w:rsidRPr="00A85245" w:rsidRDefault="00AC58C5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AC58C5" w:rsidRPr="00A85245" w:rsidRDefault="00AC58C5" w:rsidP="00EE3DD0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053709FC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479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5EFAA9AC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479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6DCB236F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4D98F0B6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93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10737A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10737A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10737A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E4D" w14:paraId="70456DB9" w14:textId="77777777" w:rsidTr="00AC0E4D">
        <w:tc>
          <w:tcPr>
            <w:tcW w:w="2273" w:type="dxa"/>
          </w:tcPr>
          <w:p w14:paraId="0E224962" w14:textId="7ACDF9DC" w:rsidR="00AC0E4D" w:rsidRPr="0010737A" w:rsidRDefault="00AC0E4D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Klinik Uygulamalar Giriş (KUG) </w:t>
            </w:r>
          </w:p>
        </w:tc>
        <w:tc>
          <w:tcPr>
            <w:tcW w:w="2250" w:type="dxa"/>
          </w:tcPr>
          <w:p w14:paraId="5465EBAC" w14:textId="4AF762A2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B1A3C">
              <w:rPr>
                <w:rFonts w:ascii="Arial" w:hAnsi="Arial" w:cs="Arial"/>
                <w:sz w:val="20"/>
                <w:szCs w:val="20"/>
              </w:rPr>
              <w:t>35 hafta</w:t>
            </w:r>
          </w:p>
        </w:tc>
        <w:tc>
          <w:tcPr>
            <w:tcW w:w="2281" w:type="dxa"/>
          </w:tcPr>
          <w:p w14:paraId="650F12BA" w14:textId="7892CE5D" w:rsidR="00AC0E4D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258" w:type="dxa"/>
          </w:tcPr>
          <w:p w14:paraId="0E4E6355" w14:textId="3153DDBB" w:rsidR="00AC0E4D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C0E4D" w14:paraId="3F4E478B" w14:textId="77777777" w:rsidTr="00AC0E4D">
        <w:tc>
          <w:tcPr>
            <w:tcW w:w="2273" w:type="dxa"/>
            <w:vAlign w:val="bottom"/>
          </w:tcPr>
          <w:p w14:paraId="147D10DB" w14:textId="65D3803A" w:rsidR="00AC0E4D" w:rsidRPr="0010737A" w:rsidRDefault="002E152E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10737A">
              <w:rPr>
                <w:rFonts w:ascii="Arial" w:hAnsi="Arial" w:cs="Arial"/>
                <w:b/>
                <w:sz w:val="20"/>
                <w:szCs w:val="20"/>
              </w:rPr>
              <w:t>Kurul S</w:t>
            </w:r>
            <w:r w:rsidR="00AC0E4D" w:rsidRPr="0010737A">
              <w:rPr>
                <w:rFonts w:ascii="Arial" w:hAnsi="Arial" w:cs="Arial"/>
                <w:b/>
                <w:sz w:val="20"/>
                <w:szCs w:val="20"/>
              </w:rPr>
              <w:t>ınavlar</w:t>
            </w:r>
            <w:r w:rsidRPr="0010737A">
              <w:rPr>
                <w:rFonts w:ascii="Arial" w:hAnsi="Arial" w:cs="Arial"/>
                <w:b/>
                <w:sz w:val="20"/>
                <w:szCs w:val="20"/>
              </w:rPr>
              <w:t>ı</w:t>
            </w:r>
          </w:p>
        </w:tc>
        <w:tc>
          <w:tcPr>
            <w:tcW w:w="2250" w:type="dxa"/>
          </w:tcPr>
          <w:p w14:paraId="1CFC5EED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18D27AE0" w14:textId="37942819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5DC08F82" w14:textId="2AE6E48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AC0E4D" w14:paraId="47863445" w14:textId="77777777" w:rsidTr="00AC0E4D">
        <w:tc>
          <w:tcPr>
            <w:tcW w:w="2273" w:type="dxa"/>
          </w:tcPr>
          <w:p w14:paraId="391B66C1" w14:textId="733534DE" w:rsidR="00AC0E4D" w:rsidRPr="0010737A" w:rsidRDefault="00634442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Final</w:t>
            </w:r>
            <w:r w:rsidR="00AC0E4D" w:rsidRPr="0010737A">
              <w:rPr>
                <w:rFonts w:ascii="Arial" w:hAnsi="Arial" w:cs="Arial"/>
                <w:b/>
                <w:sz w:val="20"/>
                <w:szCs w:val="20"/>
              </w:rPr>
              <w:t xml:space="preserve"> Sınavı</w:t>
            </w:r>
          </w:p>
        </w:tc>
        <w:tc>
          <w:tcPr>
            <w:tcW w:w="2250" w:type="dxa"/>
          </w:tcPr>
          <w:p w14:paraId="6B41C9FC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55EEBA83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42761812" w14:textId="77777777" w:rsidR="00AC0E4D" w:rsidRPr="00C93FF9" w:rsidRDefault="00AC0E4D" w:rsidP="00AC0E4D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AC0E4D" w14:paraId="7F5EC637" w14:textId="77777777" w:rsidTr="007C4378">
        <w:tc>
          <w:tcPr>
            <w:tcW w:w="6804" w:type="dxa"/>
            <w:gridSpan w:val="3"/>
          </w:tcPr>
          <w:p w14:paraId="4413FDE7" w14:textId="5B3A0F86" w:rsidR="00AC0E4D" w:rsidRPr="0010737A" w:rsidRDefault="00634442" w:rsidP="00634442">
            <w:pPr>
              <w:pStyle w:val="NormalWeb"/>
              <w:rPr>
                <w:rFonts w:ascii="Arial" w:hAnsi="Arial"/>
                <w:b/>
                <w:w w:val="95"/>
                <w:sz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C0E4D" w:rsidRPr="0010737A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5FA6C879" w:rsidR="00AC0E4D" w:rsidRPr="00634442" w:rsidRDefault="00AC0E4D" w:rsidP="00AC0E4D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bookmarkStart w:id="2" w:name="_GoBack"/>
            <w:r w:rsidRPr="00634442">
              <w:rPr>
                <w:rFonts w:ascii="Arial" w:hAnsi="Arial"/>
                <w:b/>
                <w:w w:val="95"/>
                <w:sz w:val="20"/>
              </w:rPr>
              <w:t>1092</w:t>
            </w:r>
            <w:bookmarkEnd w:id="2"/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DipnotBavurusu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59DC4F99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3E673F9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6AFC1E0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6518D512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10737A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03406A11" w:rsidR="00FF101E" w:rsidRDefault="00C74591" w:rsidP="00C74591">
      <w:pPr>
        <w:widowControl w:val="0"/>
        <w:autoSpaceDE w:val="0"/>
        <w:autoSpaceDN w:val="0"/>
        <w:adjustRightInd w:val="0"/>
      </w:pPr>
      <w:r>
        <w:rPr>
          <w:rStyle w:val="DipnotBavurusu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7B018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sectPr w:rsidR="00FF101E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C92C5" w14:textId="77777777" w:rsidR="00F10997" w:rsidRDefault="00F10997">
      <w:r>
        <w:separator/>
      </w:r>
    </w:p>
  </w:endnote>
  <w:endnote w:type="continuationSeparator" w:id="0">
    <w:p w14:paraId="121FCA88" w14:textId="77777777" w:rsidR="00F10997" w:rsidRDefault="00F1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CBC2B4" w14:textId="77777777" w:rsidR="00F10997" w:rsidRDefault="00F10997">
      <w:r>
        <w:separator/>
      </w:r>
    </w:p>
  </w:footnote>
  <w:footnote w:type="continuationSeparator" w:id="0">
    <w:p w14:paraId="60094E22" w14:textId="77777777" w:rsidR="00F10997" w:rsidRDefault="00F10997">
      <w:r>
        <w:continuationSeparator/>
      </w:r>
    </w:p>
  </w:footnote>
  <w:footnote w:id="1">
    <w:p w14:paraId="1B8939CE" w14:textId="77777777" w:rsidR="003005D1" w:rsidRDefault="003005D1" w:rsidP="00FF101E">
      <w:pPr>
        <w:pStyle w:val="DipnotMetni"/>
      </w:pPr>
    </w:p>
  </w:footnote>
  <w:footnote w:id="2">
    <w:p w14:paraId="7A7B44C3" w14:textId="77777777" w:rsidR="003005D1" w:rsidRDefault="003005D1" w:rsidP="00C74591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9970C7AE"/>
    <w:lvl w:ilvl="0" w:tplc="00003D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05B31"/>
    <w:multiLevelType w:val="hybridMultilevel"/>
    <w:tmpl w:val="D6749C20"/>
    <w:lvl w:ilvl="0" w:tplc="25EE63AA">
      <w:start w:val="1"/>
      <w:numFmt w:val="decimal"/>
      <w:lvlText w:val="%1."/>
      <w:lvlJc w:val="left"/>
      <w:pPr>
        <w:ind w:left="364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084" w:hanging="360"/>
      </w:pPr>
    </w:lvl>
    <w:lvl w:ilvl="2" w:tplc="041F001B" w:tentative="1">
      <w:start w:val="1"/>
      <w:numFmt w:val="lowerRoman"/>
      <w:lvlText w:val="%3."/>
      <w:lvlJc w:val="right"/>
      <w:pPr>
        <w:ind w:left="1804" w:hanging="180"/>
      </w:pPr>
    </w:lvl>
    <w:lvl w:ilvl="3" w:tplc="041F000F" w:tentative="1">
      <w:start w:val="1"/>
      <w:numFmt w:val="decimal"/>
      <w:lvlText w:val="%4."/>
      <w:lvlJc w:val="left"/>
      <w:pPr>
        <w:ind w:left="2524" w:hanging="360"/>
      </w:pPr>
    </w:lvl>
    <w:lvl w:ilvl="4" w:tplc="041F0019" w:tentative="1">
      <w:start w:val="1"/>
      <w:numFmt w:val="lowerLetter"/>
      <w:lvlText w:val="%5."/>
      <w:lvlJc w:val="left"/>
      <w:pPr>
        <w:ind w:left="3244" w:hanging="360"/>
      </w:pPr>
    </w:lvl>
    <w:lvl w:ilvl="5" w:tplc="041F001B" w:tentative="1">
      <w:start w:val="1"/>
      <w:numFmt w:val="lowerRoman"/>
      <w:lvlText w:val="%6."/>
      <w:lvlJc w:val="right"/>
      <w:pPr>
        <w:ind w:left="3964" w:hanging="180"/>
      </w:pPr>
    </w:lvl>
    <w:lvl w:ilvl="6" w:tplc="041F000F" w:tentative="1">
      <w:start w:val="1"/>
      <w:numFmt w:val="decimal"/>
      <w:lvlText w:val="%7."/>
      <w:lvlJc w:val="left"/>
      <w:pPr>
        <w:ind w:left="4684" w:hanging="360"/>
      </w:pPr>
    </w:lvl>
    <w:lvl w:ilvl="7" w:tplc="041F0019" w:tentative="1">
      <w:start w:val="1"/>
      <w:numFmt w:val="lowerLetter"/>
      <w:lvlText w:val="%8."/>
      <w:lvlJc w:val="left"/>
      <w:pPr>
        <w:ind w:left="5404" w:hanging="360"/>
      </w:pPr>
    </w:lvl>
    <w:lvl w:ilvl="8" w:tplc="041F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3"/>
  </w:num>
  <w:num w:numId="11">
    <w:abstractNumId w:val="12"/>
  </w:num>
  <w:num w:numId="12">
    <w:abstractNumId w:val="7"/>
  </w:num>
  <w:num w:numId="13">
    <w:abstractNumId w:val="9"/>
  </w:num>
  <w:num w:numId="14">
    <w:abstractNumId w:val="8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01E"/>
    <w:rsid w:val="000376C8"/>
    <w:rsid w:val="00046054"/>
    <w:rsid w:val="00082FFB"/>
    <w:rsid w:val="00084128"/>
    <w:rsid w:val="00086859"/>
    <w:rsid w:val="000A4E92"/>
    <w:rsid w:val="000D671B"/>
    <w:rsid w:val="000F54D9"/>
    <w:rsid w:val="0010737A"/>
    <w:rsid w:val="0011411C"/>
    <w:rsid w:val="001157D0"/>
    <w:rsid w:val="00123B71"/>
    <w:rsid w:val="00125D72"/>
    <w:rsid w:val="00131BFE"/>
    <w:rsid w:val="00134166"/>
    <w:rsid w:val="00134AB5"/>
    <w:rsid w:val="00142978"/>
    <w:rsid w:val="001475D4"/>
    <w:rsid w:val="00155FE9"/>
    <w:rsid w:val="001B5B61"/>
    <w:rsid w:val="001C439F"/>
    <w:rsid w:val="002D1D1D"/>
    <w:rsid w:val="002E04FA"/>
    <w:rsid w:val="002E152E"/>
    <w:rsid w:val="003005D1"/>
    <w:rsid w:val="00300701"/>
    <w:rsid w:val="00326650"/>
    <w:rsid w:val="003472D8"/>
    <w:rsid w:val="003651E9"/>
    <w:rsid w:val="00370940"/>
    <w:rsid w:val="00393779"/>
    <w:rsid w:val="003A32BC"/>
    <w:rsid w:val="003B2863"/>
    <w:rsid w:val="003D3CEC"/>
    <w:rsid w:val="003D4631"/>
    <w:rsid w:val="004337BA"/>
    <w:rsid w:val="00437F36"/>
    <w:rsid w:val="004844D0"/>
    <w:rsid w:val="004C6EDF"/>
    <w:rsid w:val="004F0C1C"/>
    <w:rsid w:val="004F1155"/>
    <w:rsid w:val="005025D5"/>
    <w:rsid w:val="00503C67"/>
    <w:rsid w:val="005110DF"/>
    <w:rsid w:val="00512383"/>
    <w:rsid w:val="00522936"/>
    <w:rsid w:val="00570BBA"/>
    <w:rsid w:val="005711BA"/>
    <w:rsid w:val="005D179A"/>
    <w:rsid w:val="005D7416"/>
    <w:rsid w:val="005E4709"/>
    <w:rsid w:val="006200A3"/>
    <w:rsid w:val="006267A3"/>
    <w:rsid w:val="00634442"/>
    <w:rsid w:val="00634757"/>
    <w:rsid w:val="006543F0"/>
    <w:rsid w:val="00660790"/>
    <w:rsid w:val="006C7714"/>
    <w:rsid w:val="006D198C"/>
    <w:rsid w:val="007513B8"/>
    <w:rsid w:val="0078480C"/>
    <w:rsid w:val="007A6E19"/>
    <w:rsid w:val="007D6D2F"/>
    <w:rsid w:val="008166AF"/>
    <w:rsid w:val="00872C5D"/>
    <w:rsid w:val="008736EE"/>
    <w:rsid w:val="00875D1B"/>
    <w:rsid w:val="00882B81"/>
    <w:rsid w:val="00896E79"/>
    <w:rsid w:val="008A0BA1"/>
    <w:rsid w:val="008D6B31"/>
    <w:rsid w:val="0091135A"/>
    <w:rsid w:val="009471B2"/>
    <w:rsid w:val="009638C5"/>
    <w:rsid w:val="009756AA"/>
    <w:rsid w:val="009901AA"/>
    <w:rsid w:val="009B1581"/>
    <w:rsid w:val="00A20229"/>
    <w:rsid w:val="00A26755"/>
    <w:rsid w:val="00A267EA"/>
    <w:rsid w:val="00A67D5F"/>
    <w:rsid w:val="00AB46C2"/>
    <w:rsid w:val="00AC0E4D"/>
    <w:rsid w:val="00AC58C5"/>
    <w:rsid w:val="00AF5281"/>
    <w:rsid w:val="00AF6968"/>
    <w:rsid w:val="00B14280"/>
    <w:rsid w:val="00B26443"/>
    <w:rsid w:val="00B40949"/>
    <w:rsid w:val="00B765F4"/>
    <w:rsid w:val="00B932B9"/>
    <w:rsid w:val="00B9382C"/>
    <w:rsid w:val="00B93EA7"/>
    <w:rsid w:val="00BE4C26"/>
    <w:rsid w:val="00BE6B16"/>
    <w:rsid w:val="00BF4EDA"/>
    <w:rsid w:val="00C1469F"/>
    <w:rsid w:val="00C74591"/>
    <w:rsid w:val="00C75692"/>
    <w:rsid w:val="00C93FF9"/>
    <w:rsid w:val="00D00659"/>
    <w:rsid w:val="00D3310D"/>
    <w:rsid w:val="00D54F5F"/>
    <w:rsid w:val="00D63079"/>
    <w:rsid w:val="00D8367C"/>
    <w:rsid w:val="00DB0166"/>
    <w:rsid w:val="00E27B51"/>
    <w:rsid w:val="00EA4012"/>
    <w:rsid w:val="00EE16C6"/>
    <w:rsid w:val="00EE3DD0"/>
    <w:rsid w:val="00EF5639"/>
    <w:rsid w:val="00EF6915"/>
    <w:rsid w:val="00F10997"/>
    <w:rsid w:val="00F1340E"/>
    <w:rsid w:val="00F175D2"/>
    <w:rsid w:val="00F23B42"/>
    <w:rsid w:val="00F30F41"/>
    <w:rsid w:val="00F61DE4"/>
    <w:rsid w:val="00F64F2E"/>
    <w:rsid w:val="00F76E6C"/>
    <w:rsid w:val="00FD190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197945"/>
  <w15:docId w15:val="{615049E3-728C-43F0-8739-E04438D5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Balk2">
    <w:name w:val="heading 2"/>
    <w:basedOn w:val="Normal"/>
    <w:link w:val="Balk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GvdeMetniChar">
    <w:name w:val="Gövde Metni Char"/>
    <w:link w:val="GvdeMetni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KonuBal">
    <w:name w:val="Title"/>
    <w:basedOn w:val="Normal"/>
    <w:link w:val="KonuBal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KonuBalChar">
    <w:name w:val="Konu Başlığı Char"/>
    <w:link w:val="KonuBal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DipnotMetni">
    <w:name w:val="footnote text"/>
    <w:basedOn w:val="Normal"/>
    <w:link w:val="DipnotMetniChar"/>
    <w:semiHidden/>
    <w:rsid w:val="00FF101E"/>
    <w:rPr>
      <w:sz w:val="20"/>
      <w:szCs w:val="20"/>
    </w:rPr>
  </w:style>
  <w:style w:type="character" w:customStyle="1" w:styleId="DipnotMetniChar">
    <w:name w:val="Dipnot Metni Char"/>
    <w:link w:val="DipnotMetni"/>
    <w:semiHidden/>
    <w:locked/>
    <w:rsid w:val="00FF101E"/>
    <w:rPr>
      <w:lang w:val="tr-TR" w:eastAsia="tr-TR" w:bidi="ar-SA"/>
    </w:rPr>
  </w:style>
  <w:style w:type="character" w:styleId="DipnotBavurusu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Kpr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0">
    <w:name w:val="List Paragraph"/>
    <w:basedOn w:val="Normal"/>
    <w:uiPriority w:val="34"/>
    <w:qFormat/>
    <w:rsid w:val="0050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8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8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mehmetcincik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1688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11294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user</cp:lastModifiedBy>
  <cp:revision>5</cp:revision>
  <dcterms:created xsi:type="dcterms:W3CDTF">2017-11-16T14:32:00Z</dcterms:created>
  <dcterms:modified xsi:type="dcterms:W3CDTF">2017-11-17T08:40:00Z</dcterms:modified>
</cp:coreProperties>
</file>